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99D" w:rsidRPr="00440FC0" w:rsidRDefault="00943F57" w:rsidP="00C0675A">
      <w:pPr>
        <w:rPr>
          <w:i/>
          <w:color w:val="FFFFFF"/>
          <w:sz w:val="20"/>
          <w:lang w:val="fr-FR"/>
        </w:rPr>
      </w:pPr>
      <w:bookmarkStart w:id="0" w:name="_GoBack"/>
      <w:bookmarkEnd w:id="0"/>
      <w:r w:rsidRPr="00440FC0">
        <w:rPr>
          <w:i/>
          <w:color w:val="FFFFFF"/>
          <w:sz w:val="20"/>
          <w:lang w:val="fr-FR"/>
        </w:rPr>
        <w:t>Französisch</w:t>
      </w:r>
      <w:r w:rsidR="00C0675A" w:rsidRPr="00440FC0">
        <w:rPr>
          <w:i/>
          <w:color w:val="FFFFFF"/>
          <w:sz w:val="20"/>
          <w:lang w:val="fr-FR"/>
        </w:rPr>
        <w:t xml:space="preserve"> </w:t>
      </w:r>
      <w:r w:rsidR="00C0675A" w:rsidRPr="00440FC0">
        <w:rPr>
          <w:rFonts w:cs="Arial"/>
          <w:i/>
          <w:color w:val="FFFFFF"/>
          <w:sz w:val="20"/>
          <w:lang w:val="fr-FR"/>
        </w:rPr>
        <w:t>•</w:t>
      </w:r>
      <w:r w:rsidR="00C0675A" w:rsidRPr="00440FC0">
        <w:rPr>
          <w:i/>
          <w:color w:val="FFFFFF"/>
          <w:sz w:val="20"/>
          <w:lang w:val="fr-FR"/>
        </w:rPr>
        <w:t xml:space="preserve"> </w:t>
      </w:r>
      <w:r w:rsidRPr="00440FC0">
        <w:rPr>
          <w:i/>
          <w:color w:val="FFFFFF"/>
          <w:sz w:val="20"/>
          <w:lang w:val="fr-FR"/>
        </w:rPr>
        <w:t>français</w:t>
      </w:r>
      <w:r w:rsidR="00C0675A" w:rsidRPr="00440FC0">
        <w:rPr>
          <w:i/>
          <w:color w:val="FFFFFF"/>
          <w:sz w:val="20"/>
          <w:lang w:val="fr-FR"/>
        </w:rPr>
        <w:t xml:space="preserve"> </w:t>
      </w:r>
      <w:r w:rsidR="00C0675A" w:rsidRPr="00440FC0">
        <w:rPr>
          <w:rFonts w:cs="Arial"/>
          <w:i/>
          <w:color w:val="FFFFFF"/>
          <w:sz w:val="20"/>
          <w:lang w:val="fr-FR"/>
        </w:rPr>
        <w:t xml:space="preserve">• </w:t>
      </w:r>
      <w:r w:rsidRPr="00440FC0">
        <w:rPr>
          <w:rFonts w:cs="Arial"/>
          <w:i/>
          <w:color w:val="FFFFFF"/>
          <w:sz w:val="20"/>
          <w:lang w:val="fr-FR"/>
        </w:rPr>
        <w:t>francese</w:t>
      </w:r>
    </w:p>
    <w:p w:rsidR="00C0675A" w:rsidRPr="00440FC0" w:rsidRDefault="00C0675A" w:rsidP="00FA1683">
      <w:pPr>
        <w:rPr>
          <w:color w:val="FFFFFF"/>
          <w:lang w:val="fr-FR"/>
        </w:rPr>
      </w:pPr>
    </w:p>
    <w:p w:rsidR="00870036" w:rsidRPr="00440FC0" w:rsidRDefault="00870036" w:rsidP="00D9599D">
      <w:pPr>
        <w:rPr>
          <w:rFonts w:ascii="Franklin Gothic Book" w:hAnsi="Franklin Gothic Book"/>
          <w:color w:val="FFFFFF"/>
          <w:szCs w:val="24"/>
          <w:lang w:val="fr-FR"/>
        </w:rPr>
      </w:pPr>
    </w:p>
    <w:p w:rsidR="00180D17" w:rsidRPr="00082CF2" w:rsidRDefault="0079682D" w:rsidP="00082CF2">
      <w:pPr>
        <w:jc w:val="center"/>
        <w:rPr>
          <w:rFonts w:ascii="Franklin Gothic Book" w:hAnsi="Franklin Gothic Book"/>
          <w:b/>
          <w:color w:val="FFFFFF"/>
          <w:sz w:val="60"/>
          <w:szCs w:val="60"/>
          <w:lang w:val="fr-FR"/>
        </w:rPr>
      </w:pPr>
      <w:r w:rsidRPr="00082CF2">
        <w:rPr>
          <w:rFonts w:ascii="Franklin Gothic Book" w:hAnsi="Franklin Gothic Book"/>
          <w:b/>
          <w:color w:val="FFFFFF"/>
          <w:sz w:val="60"/>
          <w:szCs w:val="60"/>
          <w:lang w:val="fr-FR"/>
        </w:rPr>
        <w:t xml:space="preserve">Aide au retour </w:t>
      </w:r>
      <w:r w:rsidR="00FB4DAB" w:rsidRPr="00082CF2">
        <w:rPr>
          <w:rFonts w:ascii="Franklin Gothic Book" w:hAnsi="Franklin Gothic Book"/>
          <w:b/>
          <w:color w:val="FFFFFF"/>
          <w:sz w:val="60"/>
          <w:szCs w:val="60"/>
          <w:lang w:val="fr-FR"/>
        </w:rPr>
        <w:t>depuis</w:t>
      </w:r>
      <w:r w:rsidR="00082CF2" w:rsidRPr="00082CF2">
        <w:rPr>
          <w:rFonts w:ascii="Franklin Gothic Book" w:hAnsi="Franklin Gothic Book"/>
          <w:b/>
          <w:color w:val="FFFFFF"/>
          <w:sz w:val="60"/>
          <w:szCs w:val="60"/>
          <w:lang w:val="fr-FR"/>
        </w:rPr>
        <w:t xml:space="preserve"> votre centre fédéral d’asile</w:t>
      </w:r>
    </w:p>
    <w:p w:rsidR="002D7818" w:rsidRPr="00440FC0" w:rsidRDefault="002D7818" w:rsidP="003E7585">
      <w:pPr>
        <w:jc w:val="both"/>
        <w:rPr>
          <w:rFonts w:ascii="Franklin Gothic Book" w:hAnsi="Franklin Gothic Book"/>
          <w:color w:val="FFFFFF"/>
          <w:sz w:val="28"/>
          <w:szCs w:val="28"/>
          <w:lang w:val="fr-FR"/>
        </w:rPr>
      </w:pPr>
    </w:p>
    <w:p w:rsidR="00783CB1" w:rsidRPr="00440FC0" w:rsidRDefault="00783CB1" w:rsidP="002D7818">
      <w:pPr>
        <w:spacing w:before="120"/>
        <w:jc w:val="both"/>
        <w:rPr>
          <w:rFonts w:ascii="Franklin Gothic Book" w:hAnsi="Franklin Gothic Book"/>
          <w:color w:val="FFFFFF"/>
          <w:sz w:val="32"/>
          <w:szCs w:val="32"/>
          <w:lang w:val="fr-FR"/>
        </w:rPr>
      </w:pPr>
      <w:r w:rsidRPr="00440FC0">
        <w:rPr>
          <w:rFonts w:ascii="Franklin Gothic Book" w:hAnsi="Franklin Gothic Book"/>
          <w:color w:val="FFFFFF"/>
          <w:sz w:val="32"/>
          <w:szCs w:val="32"/>
          <w:lang w:val="fr-FR"/>
        </w:rPr>
        <w:t xml:space="preserve">Le service-conseils en vue du retour vous informe sur l’aide au retour. L’aide au retour vous assiste lors de votre départ de Suisse. Elle facilite votre </w:t>
      </w:r>
      <w:r w:rsidR="00210B8B" w:rsidRPr="00440FC0">
        <w:rPr>
          <w:rFonts w:ascii="Franklin Gothic Book" w:hAnsi="Franklin Gothic Book"/>
          <w:color w:val="FFFFFF"/>
          <w:sz w:val="32"/>
          <w:szCs w:val="32"/>
          <w:lang w:val="fr-FR"/>
        </w:rPr>
        <w:t>réinstallation</w:t>
      </w:r>
      <w:r w:rsidRPr="00440FC0">
        <w:rPr>
          <w:rFonts w:ascii="Franklin Gothic Book" w:hAnsi="Franklin Gothic Book"/>
          <w:color w:val="FFFFFF"/>
          <w:sz w:val="32"/>
          <w:szCs w:val="32"/>
          <w:lang w:val="fr-FR"/>
        </w:rPr>
        <w:t xml:space="preserve">. Le conseil est confidentiel et sans engagement. Il </w:t>
      </w:r>
      <w:r w:rsidR="00210B8B" w:rsidRPr="00440FC0">
        <w:rPr>
          <w:rFonts w:ascii="Franklin Gothic Book" w:hAnsi="Franklin Gothic Book"/>
          <w:color w:val="FFFFFF"/>
          <w:sz w:val="32"/>
          <w:szCs w:val="32"/>
          <w:lang w:val="fr-FR"/>
        </w:rPr>
        <w:t>n’a pas d’influence sur votre procédure d’asile.</w:t>
      </w:r>
    </w:p>
    <w:p w:rsidR="00180D17" w:rsidRPr="00440FC0" w:rsidRDefault="00180D17" w:rsidP="00D9599D">
      <w:pPr>
        <w:rPr>
          <w:rFonts w:ascii="Franklin Gothic Book" w:hAnsi="Franklin Gothic Book"/>
          <w:color w:val="FFFFFF"/>
          <w:sz w:val="32"/>
          <w:szCs w:val="32"/>
          <w:lang w:val="fr-FR"/>
        </w:rPr>
      </w:pPr>
    </w:p>
    <w:p w:rsidR="00D9599D" w:rsidRPr="00440FC0" w:rsidRDefault="00210B8B" w:rsidP="002D7818">
      <w:pPr>
        <w:spacing w:before="120"/>
        <w:rPr>
          <w:rFonts w:ascii="Franklin Gothic Book" w:hAnsi="Franklin Gothic Book"/>
          <w:b/>
          <w:color w:val="FFFFFF"/>
          <w:sz w:val="32"/>
          <w:szCs w:val="32"/>
          <w:lang w:val="fr-FR"/>
        </w:rPr>
      </w:pPr>
      <w:r w:rsidRPr="00440FC0">
        <w:rPr>
          <w:rFonts w:ascii="Franklin Gothic Book" w:hAnsi="Franklin Gothic Book"/>
          <w:b/>
          <w:color w:val="FFFFFF"/>
          <w:sz w:val="32"/>
          <w:szCs w:val="32"/>
          <w:lang w:val="fr-FR"/>
        </w:rPr>
        <w:t>L</w:t>
      </w:r>
      <w:r w:rsidR="00783CB1" w:rsidRPr="00440FC0">
        <w:rPr>
          <w:rFonts w:ascii="Franklin Gothic Book" w:hAnsi="Franklin Gothic Book"/>
          <w:b/>
          <w:color w:val="FFFFFF"/>
          <w:sz w:val="32"/>
          <w:szCs w:val="32"/>
          <w:lang w:val="fr-FR"/>
        </w:rPr>
        <w:t>’aide au retour</w:t>
      </w:r>
      <w:r w:rsidRPr="00440FC0">
        <w:rPr>
          <w:rFonts w:ascii="Franklin Gothic Book" w:hAnsi="Franklin Gothic Book"/>
          <w:b/>
          <w:color w:val="FFFFFF"/>
          <w:sz w:val="32"/>
          <w:szCs w:val="32"/>
          <w:lang w:val="fr-FR"/>
        </w:rPr>
        <w:t>, c’est :</w:t>
      </w:r>
    </w:p>
    <w:p w:rsidR="003E7585" w:rsidRPr="00440FC0" w:rsidRDefault="003E7585" w:rsidP="00D9599D">
      <w:pPr>
        <w:rPr>
          <w:rFonts w:ascii="Franklin Gothic Book" w:hAnsi="Franklin Gothic Book"/>
          <w:color w:val="FFFFFF"/>
          <w:sz w:val="28"/>
          <w:szCs w:val="28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69"/>
        <w:gridCol w:w="8279"/>
      </w:tblGrid>
      <w:tr w:rsidR="003E7585" w:rsidRPr="00440FC0" w:rsidTr="002D7818">
        <w:trPr>
          <w:trHeight w:hRule="exact" w:val="1701"/>
        </w:trPr>
        <w:tc>
          <w:tcPr>
            <w:tcW w:w="2093" w:type="dxa"/>
            <w:vAlign w:val="center"/>
          </w:tcPr>
          <w:p w:rsidR="003E7585" w:rsidRPr="00440FC0" w:rsidRDefault="00D17FAA" w:rsidP="002D7818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  <w:vAlign w:val="center"/>
          </w:tcPr>
          <w:p w:rsidR="003E7585" w:rsidRPr="00440FC0" w:rsidRDefault="003E7585" w:rsidP="003E7585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color w:val="FFFFFF"/>
                <w:sz w:val="48"/>
                <w:szCs w:val="48"/>
                <w:lang w:val="fr-FR"/>
              </w:rPr>
              <w:t>des conseils</w:t>
            </w:r>
          </w:p>
        </w:tc>
      </w:tr>
      <w:tr w:rsidR="003E7585" w:rsidRPr="00440FC0" w:rsidTr="002D7818">
        <w:trPr>
          <w:trHeight w:hRule="exact" w:val="1701"/>
        </w:trPr>
        <w:tc>
          <w:tcPr>
            <w:tcW w:w="2093" w:type="dxa"/>
            <w:vAlign w:val="center"/>
          </w:tcPr>
          <w:p w:rsidR="003E7585" w:rsidRPr="00440FC0" w:rsidRDefault="00D17FAA" w:rsidP="002D7818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  <w:vAlign w:val="center"/>
          </w:tcPr>
          <w:p w:rsidR="003E7585" w:rsidRPr="00440FC0" w:rsidRDefault="003E7585" w:rsidP="003E7585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color w:val="FFFFFF"/>
                <w:sz w:val="48"/>
                <w:szCs w:val="48"/>
                <w:lang w:val="fr-FR"/>
              </w:rPr>
              <w:t>une aide médicale</w:t>
            </w:r>
          </w:p>
        </w:tc>
      </w:tr>
      <w:tr w:rsidR="003E7585" w:rsidRPr="00440FC0" w:rsidTr="002D7818">
        <w:trPr>
          <w:trHeight w:hRule="exact" w:val="1701"/>
        </w:trPr>
        <w:tc>
          <w:tcPr>
            <w:tcW w:w="2093" w:type="dxa"/>
            <w:vAlign w:val="center"/>
          </w:tcPr>
          <w:p w:rsidR="003E7585" w:rsidRPr="00440FC0" w:rsidRDefault="00D17FAA" w:rsidP="002D7818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  <w:vAlign w:val="center"/>
          </w:tcPr>
          <w:p w:rsidR="003E7585" w:rsidRPr="00440FC0" w:rsidRDefault="003E7585" w:rsidP="003E7585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color w:val="FFFFFF"/>
                <w:sz w:val="48"/>
                <w:szCs w:val="48"/>
                <w:lang w:val="fr-FR"/>
              </w:rPr>
              <w:t>une aide financière</w:t>
            </w:r>
          </w:p>
        </w:tc>
      </w:tr>
      <w:tr w:rsidR="003E7585" w:rsidRPr="00440FC0" w:rsidTr="002D7818">
        <w:trPr>
          <w:trHeight w:hRule="exact" w:val="1701"/>
        </w:trPr>
        <w:tc>
          <w:tcPr>
            <w:tcW w:w="2093" w:type="dxa"/>
            <w:vAlign w:val="center"/>
          </w:tcPr>
          <w:p w:rsidR="003E7585" w:rsidRPr="00440FC0" w:rsidRDefault="00D17FAA" w:rsidP="002D7818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noProof/>
                <w:color w:val="FFFFFF"/>
                <w:lang w:val="de-CH"/>
              </w:rPr>
              <w:drawing>
                <wp:inline distT="0" distB="0" distL="0" distR="0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  <w:vAlign w:val="center"/>
          </w:tcPr>
          <w:p w:rsidR="003E7585" w:rsidRPr="00440FC0" w:rsidRDefault="003E7585" w:rsidP="003E7585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fr-FR"/>
              </w:rPr>
            </w:pPr>
            <w:r w:rsidRPr="00440FC0">
              <w:rPr>
                <w:rFonts w:ascii="Franklin Gothic Book" w:hAnsi="Franklin Gothic Book"/>
                <w:color w:val="FFFFFF"/>
                <w:sz w:val="48"/>
                <w:szCs w:val="48"/>
                <w:lang w:val="fr-FR"/>
              </w:rPr>
              <w:t>l’organisation du voyage de retour</w:t>
            </w:r>
          </w:p>
        </w:tc>
      </w:tr>
    </w:tbl>
    <w:p w:rsidR="00F82B81" w:rsidRDefault="00F82B81" w:rsidP="00D9599D">
      <w:pPr>
        <w:rPr>
          <w:rFonts w:ascii="Franklin Gothic Book" w:hAnsi="Franklin Gothic Book"/>
          <w:sz w:val="28"/>
          <w:szCs w:val="28"/>
          <w:lang w:val="fr-FR"/>
        </w:rPr>
      </w:pPr>
    </w:p>
    <w:p w:rsidR="003E7585" w:rsidRDefault="003E7585" w:rsidP="00D9599D">
      <w:pPr>
        <w:rPr>
          <w:rFonts w:ascii="Franklin Gothic Book" w:hAnsi="Franklin Gothic Book"/>
          <w:sz w:val="28"/>
          <w:szCs w:val="28"/>
          <w:lang w:val="fr-FR"/>
        </w:rPr>
      </w:pPr>
    </w:p>
    <w:p w:rsidR="002D7818" w:rsidRDefault="002D7818" w:rsidP="00D9599D">
      <w:pPr>
        <w:rPr>
          <w:rFonts w:ascii="Franklin Gothic Book" w:hAnsi="Franklin Gothic Book"/>
          <w:sz w:val="28"/>
          <w:szCs w:val="28"/>
          <w:lang w:val="fr-FR"/>
        </w:rPr>
      </w:pPr>
    </w:p>
    <w:p w:rsidR="00180D17" w:rsidRDefault="00D17FAA" w:rsidP="00217DD0">
      <w:pPr>
        <w:tabs>
          <w:tab w:val="left" w:pos="1985"/>
        </w:tabs>
        <w:jc w:val="center"/>
        <w:rPr>
          <w:rFonts w:ascii="Franklin Gothic Book" w:hAnsi="Franklin Gothic Book"/>
          <w:sz w:val="48"/>
          <w:szCs w:val="48"/>
          <w:lang w:val="fr-FR"/>
        </w:rPr>
      </w:pPr>
      <w:r w:rsidRPr="00A31819">
        <w:rPr>
          <w:rFonts w:ascii="Franklin Gothic Book" w:hAnsi="Franklin Gothic Book"/>
          <w:noProof/>
          <w:sz w:val="48"/>
          <w:szCs w:val="48"/>
          <w:lang w:val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-17145</wp:posOffset>
                </wp:positionH>
                <wp:positionV relativeFrom="page">
                  <wp:posOffset>-683260</wp:posOffset>
                </wp:positionV>
                <wp:extent cx="8001000" cy="893191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931910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256EB" id="Rectangle 2" o:spid="_x0000_s1026" style="position:absolute;margin-left:-1.35pt;margin-top:-53.8pt;width:630pt;height:703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" fillcolor="#6c8fac" stroked="f">
                <w10:wrap anchorx="page" anchory="page"/>
                <w10:anchorlock/>
              </v:rect>
            </w:pict>
          </mc:Fallback>
        </mc:AlternateContent>
      </w:r>
      <w:r w:rsidR="00C15DBA">
        <w:rPr>
          <w:rFonts w:ascii="Franklin Gothic Book" w:hAnsi="Franklin Gothic Book"/>
          <w:sz w:val="48"/>
          <w:szCs w:val="48"/>
          <w:lang w:val="fr-FR"/>
        </w:rPr>
        <w:t>Pour en savoir de plus, ve</w:t>
      </w:r>
      <w:r w:rsidR="00082CF2">
        <w:rPr>
          <w:rFonts w:ascii="Franklin Gothic Book" w:hAnsi="Franklin Gothic Book"/>
          <w:sz w:val="48"/>
          <w:szCs w:val="48"/>
          <w:lang w:val="fr-FR"/>
        </w:rPr>
        <w:t xml:space="preserve">nez nous trouver au bureau </w:t>
      </w:r>
      <w:r w:rsidR="00082CF2" w:rsidRPr="00082CF2">
        <w:rPr>
          <w:rFonts w:ascii="Franklin Gothic Book" w:hAnsi="Franklin Gothic Book"/>
          <w:sz w:val="48"/>
          <w:szCs w:val="48"/>
          <w:highlight w:val="yellow"/>
          <w:lang w:val="fr-FR"/>
        </w:rPr>
        <w:t>XXX</w:t>
      </w:r>
      <w:r w:rsidR="00082CF2">
        <w:rPr>
          <w:rFonts w:ascii="Franklin Gothic Book" w:hAnsi="Franklin Gothic Book"/>
          <w:sz w:val="48"/>
          <w:szCs w:val="48"/>
          <w:lang w:val="fr-FR"/>
        </w:rPr>
        <w:t xml:space="preserve"> / téléphone </w:t>
      </w:r>
      <w:r w:rsidR="00082CF2" w:rsidRPr="00082CF2">
        <w:rPr>
          <w:rFonts w:ascii="Franklin Gothic Book" w:hAnsi="Franklin Gothic Book"/>
          <w:sz w:val="48"/>
          <w:szCs w:val="48"/>
          <w:highlight w:val="yellow"/>
          <w:lang w:val="fr-FR"/>
        </w:rPr>
        <w:t>XXX</w:t>
      </w:r>
    </w:p>
    <w:p w:rsidR="00217DD0" w:rsidRPr="00217DD0" w:rsidRDefault="00217DD0" w:rsidP="00217DD0">
      <w:pPr>
        <w:tabs>
          <w:tab w:val="left" w:pos="1985"/>
        </w:tabs>
        <w:jc w:val="center"/>
        <w:rPr>
          <w:rFonts w:ascii="Franklin Gothic Book" w:hAnsi="Franklin Gothic Book"/>
          <w:sz w:val="20"/>
          <w:lang w:val="fr-FR"/>
        </w:rPr>
      </w:pPr>
    </w:p>
    <w:p w:rsidR="00FA1683" w:rsidRPr="00BF0A21" w:rsidRDefault="002D7818" w:rsidP="00217DD0">
      <w:pPr>
        <w:tabs>
          <w:tab w:val="left" w:pos="1985"/>
        </w:tabs>
        <w:jc w:val="center"/>
        <w:rPr>
          <w:rFonts w:ascii="Franklin Gothic Book" w:hAnsi="Franklin Gothic Book"/>
          <w:sz w:val="20"/>
          <w:szCs w:val="56"/>
          <w:lang w:val="fr-FR"/>
        </w:rPr>
      </w:pPr>
      <w:r>
        <w:rPr>
          <w:noProof/>
        </w:rPr>
        <w:object w:dxaOrig="1680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1.1pt;width:141.55pt;height:73.8pt;z-index:251658240;mso-position-horizontal:center;mso-position-horizontal-relative:margin">
            <v:imagedata r:id="rId10" o:title=""/>
            <w10:wrap type="square" anchorx="margin"/>
          </v:shape>
          <o:OLEObject Type="Embed" ProgID="MSPhotoEd.3" ShapeID="_x0000_s1031" DrawAspect="Content" ObjectID="_1628409873" r:id="rId11"/>
        </w:object>
      </w:r>
    </w:p>
    <w:sectPr w:rsidR="00FA1683" w:rsidRPr="00BF0A21" w:rsidSect="002D7818">
      <w:type w:val="continuous"/>
      <w:pgSz w:w="11906" w:h="16838"/>
      <w:pgMar w:top="567" w:right="849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1DB" w:rsidRDefault="00DB21DB">
      <w:r>
        <w:separator/>
      </w:r>
    </w:p>
  </w:endnote>
  <w:endnote w:type="continuationSeparator" w:id="0">
    <w:p w:rsidR="00DB21DB" w:rsidRDefault="00DB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15827A59-EA80-4DE9-8E9F-01178FD27C35}"/>
    <w:embedBold r:id="rId2" w:fontKey="{03751C02-3BB2-441C-81FB-954D53C6DA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1DB" w:rsidRDefault="00DB21DB">
      <w:r>
        <w:separator/>
      </w:r>
    </w:p>
  </w:footnote>
  <w:footnote w:type="continuationSeparator" w:id="0">
    <w:p w:rsidR="00DB21DB" w:rsidRDefault="00DB21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15097"/>
    <w:rsid w:val="00005260"/>
    <w:rsid w:val="00082CF2"/>
    <w:rsid w:val="000E7BC1"/>
    <w:rsid w:val="000F6123"/>
    <w:rsid w:val="00133877"/>
    <w:rsid w:val="001559CC"/>
    <w:rsid w:val="00180D17"/>
    <w:rsid w:val="00210B8B"/>
    <w:rsid w:val="00217DD0"/>
    <w:rsid w:val="002D7818"/>
    <w:rsid w:val="003646CE"/>
    <w:rsid w:val="003D38E7"/>
    <w:rsid w:val="003E7585"/>
    <w:rsid w:val="00440FC0"/>
    <w:rsid w:val="0045594D"/>
    <w:rsid w:val="004D3301"/>
    <w:rsid w:val="00691B08"/>
    <w:rsid w:val="00783CB1"/>
    <w:rsid w:val="0079682D"/>
    <w:rsid w:val="007B4EDA"/>
    <w:rsid w:val="00870036"/>
    <w:rsid w:val="00943F57"/>
    <w:rsid w:val="00992A96"/>
    <w:rsid w:val="009F559F"/>
    <w:rsid w:val="00A64001"/>
    <w:rsid w:val="00B43530"/>
    <w:rsid w:val="00B45C73"/>
    <w:rsid w:val="00B92086"/>
    <w:rsid w:val="00BC11B8"/>
    <w:rsid w:val="00BF0A21"/>
    <w:rsid w:val="00C0675A"/>
    <w:rsid w:val="00C15DBA"/>
    <w:rsid w:val="00C25D61"/>
    <w:rsid w:val="00C73B67"/>
    <w:rsid w:val="00C77AAF"/>
    <w:rsid w:val="00D17FAA"/>
    <w:rsid w:val="00D77B2F"/>
    <w:rsid w:val="00D9599D"/>
    <w:rsid w:val="00DB21DB"/>
    <w:rsid w:val="00E15097"/>
    <w:rsid w:val="00E379F4"/>
    <w:rsid w:val="00F82B81"/>
    <w:rsid w:val="00FA1683"/>
    <w:rsid w:val="00FB4DAB"/>
    <w:rsid w:val="00FC6302"/>
    <w:rsid w:val="00FC7322"/>
    <w:rsid w:val="00FD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1ECEF4AB-9133-47FB-B89F-4D8C38FC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sid w:val="00FC63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C067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0675A"/>
    <w:pPr>
      <w:tabs>
        <w:tab w:val="center" w:pos="4536"/>
        <w:tab w:val="right" w:pos="9072"/>
      </w:tabs>
    </w:pPr>
  </w:style>
  <w:style w:type="table" w:styleId="Tabellengitternetz">
    <w:name w:val="Tabellengitternetz"/>
    <w:basedOn w:val="NormaleTabelle"/>
    <w:rsid w:val="003E7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2</cp:revision>
  <cp:lastPrinted>2005-02-24T08:33:00Z</cp:lastPrinted>
  <dcterms:created xsi:type="dcterms:W3CDTF">2019-08-27T09:18:00Z</dcterms:created>
  <dcterms:modified xsi:type="dcterms:W3CDTF">2019-08-27T09:18:00Z</dcterms:modified>
</cp:coreProperties>
</file>